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tabs>
          <w:tab w:leader="none" w:pos="3340" w:val="left"/>
          <w:tab w:leader="none" w:pos="5741" w:val="center"/>
        </w:tabs>
        <w:jc w:val="center"/>
        <w:rPr>
          <w:b/>
        </w:rPr>
      </w:pPr>
      <w:bookmarkStart w:id="0" w:name="_GoBack"/>
      <w:bookmarkEnd w:id="0"/>
      <w:r>
        <w:rPr>
          <w:b/>
        </w:rPr>
        <w:t>Анкета для оформления визы в Тайвань</w:t>
      </w:r>
    </w:p>
    <w:p>
      <w:pPr>
        <w:pStyle w:val="style24"/>
        <w:tabs>
          <w:tab w:leader="none" w:pos="3340" w:val="left"/>
          <w:tab w:leader="none" w:pos="5741" w:val="center"/>
        </w:tabs>
        <w:jc w:val="center"/>
        <w:rPr/>
      </w:pPr>
      <w:r>
        <w:rPr/>
        <w:t>(Заполнение всех пунктов обязательное)</w:t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773"/>
      </w:tblGrid>
      <w:tr>
        <w:trPr>
          <w:cantSplit w:val="false"/>
        </w:trPr>
        <w:tc>
          <w:tcPr>
            <w:tcW w:type="dxa" w:w="10773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агентстве, которое оформляет визу для туриста.</w:t>
            </w:r>
          </w:p>
        </w:tc>
      </w:tr>
      <w:tr>
        <w:trPr>
          <w:cantSplit w:val="false"/>
        </w:trPr>
        <w:tc>
          <w:tcPr>
            <w:tcW w:type="dxa" w:w="31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Агентства</w:t>
            </w:r>
          </w:p>
        </w:tc>
        <w:tc>
          <w:tcPr>
            <w:tcW w:type="dxa" w:w="7630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данные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адрес, телефон, менеджер)</w:t>
            </w:r>
          </w:p>
        </w:tc>
        <w:tc>
          <w:tcPr>
            <w:tcW w:type="dxa" w:w="7630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0773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данные туриста.</w:t>
            </w:r>
          </w:p>
        </w:tc>
      </w:tr>
      <w:tr>
        <w:trPr>
          <w:cantSplit w:val="false"/>
        </w:trPr>
        <w:tc>
          <w:tcPr>
            <w:tcW w:type="dxa" w:w="31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type="dxa" w:w="7630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Предыдущая фамилия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менялась)</w:t>
            </w:r>
          </w:p>
        </w:tc>
        <w:tc>
          <w:tcPr>
            <w:tcW w:type="dxa" w:w="7630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type="dxa" w:w="7630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 дата рождения</w:t>
            </w:r>
          </w:p>
        </w:tc>
        <w:tc>
          <w:tcPr>
            <w:tcW w:type="dxa" w:w="7630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type="dxa" w:w="7630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Прежнее гражданство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если было)</w:t>
            </w:r>
          </w:p>
        </w:tc>
        <w:tc>
          <w:tcPr>
            <w:tcW w:type="dxa" w:w="7630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код</w:t>
            </w:r>
          </w:p>
        </w:tc>
        <w:tc>
          <w:tcPr>
            <w:tcW w:type="dxa" w:w="7630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0773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 данные туриста.</w:t>
            </w:r>
          </w:p>
        </w:tc>
      </w:tr>
      <w:tr>
        <w:trPr>
          <w:cantSplit w:val="false"/>
        </w:trPr>
        <w:tc>
          <w:tcPr>
            <w:tcW w:type="dxa" w:w="31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проживания 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(индекс город, улица, дом, кв.)</w:t>
            </w:r>
          </w:p>
        </w:tc>
        <w:tc>
          <w:tcPr>
            <w:tcW w:type="dxa" w:w="7630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type="dxa" w:w="7630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работы/учебы </w:t>
            </w:r>
          </w:p>
        </w:tc>
        <w:tc>
          <w:tcPr>
            <w:tcW w:type="dxa" w:w="7630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работы/учебы</w:t>
            </w:r>
          </w:p>
        </w:tc>
        <w:tc>
          <w:tcPr>
            <w:tcW w:type="dxa" w:w="7630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type="dxa" w:w="7630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1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type="dxa" w:w="7630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0773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семьи</w:t>
            </w:r>
          </w:p>
        </w:tc>
      </w:tr>
      <w:tr>
        <w:trPr>
          <w:cantSplit w:val="false"/>
        </w:trPr>
        <w:tc>
          <w:tcPr>
            <w:tcW w:type="dxa" w:w="20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5523"/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type="dxa" w:w="3152"/>
            <w:gridSpan w:val="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</w:tr>
      <w:tr>
        <w:trPr>
          <w:cantSplit w:val="false"/>
        </w:trPr>
        <w:tc>
          <w:tcPr>
            <w:tcW w:type="dxa" w:w="20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</w:t>
            </w:r>
          </w:p>
        </w:tc>
        <w:tc>
          <w:tcPr>
            <w:tcW w:type="dxa" w:w="5523"/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152"/>
            <w:gridSpan w:val="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0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</w:t>
            </w:r>
          </w:p>
        </w:tc>
        <w:tc>
          <w:tcPr>
            <w:tcW w:type="dxa" w:w="5523"/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152"/>
            <w:gridSpan w:val="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0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Жена/Муж </w:t>
            </w:r>
          </w:p>
        </w:tc>
        <w:tc>
          <w:tcPr>
            <w:tcW w:type="dxa" w:w="5523"/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152"/>
            <w:gridSpan w:val="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0773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 о поездке</w:t>
            </w:r>
          </w:p>
        </w:tc>
      </w:tr>
      <w:tr>
        <w:trPr>
          <w:cantSplit w:val="false"/>
        </w:trPr>
        <w:tc>
          <w:tcPr>
            <w:tcW w:type="dxa" w:w="323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Предполагаемая дата въезда 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Тайвань </w:t>
            </w:r>
          </w:p>
        </w:tc>
        <w:tc>
          <w:tcPr>
            <w:tcW w:type="dxa" w:w="7543"/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3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пребывания</w:t>
            </w:r>
          </w:p>
        </w:tc>
        <w:tc>
          <w:tcPr>
            <w:tcW w:type="dxa" w:w="7543"/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290"/>
          <w:cantSplit w:val="false"/>
        </w:trPr>
        <w:tc>
          <w:tcPr>
            <w:tcW w:type="dxa" w:w="3230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и номер телефона во время пребывания в Тайване</w:t>
            </w:r>
          </w:p>
        </w:tc>
        <w:tc>
          <w:tcPr>
            <w:tcW w:type="dxa" w:w="5295"/>
            <w:gridSpan w:val="3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отеля, подробный почтовый адрес</w:t>
            </w:r>
          </w:p>
        </w:tc>
        <w:tc>
          <w:tcPr>
            <w:tcW w:type="dxa" w:w="2248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</w:tr>
      <w:tr>
        <w:trPr>
          <w:trHeight w:hRule="atLeast" w:val="250"/>
          <w:cantSplit w:val="false"/>
        </w:trPr>
        <w:tc>
          <w:tcPr>
            <w:tcW w:type="dxa" w:w="3230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295"/>
            <w:gridSpan w:val="3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3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визита ( нужное подчеркнуть)</w:t>
            </w:r>
          </w:p>
        </w:tc>
        <w:tc>
          <w:tcPr>
            <w:tcW w:type="dxa" w:w="7543"/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                Бизнес               Учеба                 Работа</w:t>
            </w:r>
          </w:p>
        </w:tc>
      </w:tr>
      <w:tr>
        <w:trPr>
          <w:cantSplit w:val="false"/>
        </w:trPr>
        <w:tc>
          <w:tcPr>
            <w:tcW w:type="dxa" w:w="323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Виза ( нужное подчеркнуть)</w:t>
            </w:r>
          </w:p>
        </w:tc>
        <w:tc>
          <w:tcPr>
            <w:tcW w:type="dxa" w:w="391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Однократная    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Мульти </w:t>
            </w:r>
          </w:p>
        </w:tc>
        <w:tc>
          <w:tcPr>
            <w:tcW w:type="dxa" w:w="3626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Обычная (10 дней оформление) </w:t>
            </w:r>
          </w:p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Срочная  (5 дней оформление)</w:t>
            </w:r>
          </w:p>
        </w:tc>
      </w:tr>
      <w:tr>
        <w:trPr>
          <w:cantSplit w:val="false"/>
        </w:trPr>
        <w:tc>
          <w:tcPr>
            <w:tcW w:type="dxa" w:w="323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Подавали ли Вы ранее на визу 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Тайвань</w:t>
            </w:r>
          </w:p>
        </w:tc>
        <w:tc>
          <w:tcPr>
            <w:tcW w:type="dxa" w:w="391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type="dxa" w:w="3626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>
        <w:trPr>
          <w:cantSplit w:val="false"/>
        </w:trPr>
        <w:tc>
          <w:tcPr>
            <w:tcW w:type="dxa" w:w="323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Были ли Вы ранее с визитом 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Тайване</w:t>
            </w:r>
          </w:p>
        </w:tc>
        <w:tc>
          <w:tcPr>
            <w:tcW w:type="dxa" w:w="391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type="dxa" w:w="3626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>
        <w:trPr>
          <w:cantSplit w:val="false"/>
        </w:trPr>
        <w:tc>
          <w:tcPr>
            <w:tcW w:type="dxa" w:w="323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последнего визита в Тайвань и номер визы</w:t>
            </w:r>
          </w:p>
        </w:tc>
        <w:tc>
          <w:tcPr>
            <w:tcW w:type="dxa" w:w="391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</w:t>
            </w:r>
          </w:p>
        </w:tc>
        <w:tc>
          <w:tcPr>
            <w:tcW w:type="dxa" w:w="3626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визы:</w:t>
            </w:r>
          </w:p>
        </w:tc>
      </w:tr>
      <w:tr>
        <w:trPr>
          <w:cantSplit w:val="false"/>
        </w:trPr>
        <w:tc>
          <w:tcPr>
            <w:tcW w:type="dxa" w:w="323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каком представительстве была оформлена предыдущая виза</w:t>
            </w:r>
          </w:p>
        </w:tc>
        <w:tc>
          <w:tcPr>
            <w:tcW w:type="dxa" w:w="391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Страна:</w:t>
            </w:r>
          </w:p>
        </w:tc>
        <w:tc>
          <w:tcPr>
            <w:tcW w:type="dxa" w:w="3626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Город:</w:t>
            </w:r>
          </w:p>
        </w:tc>
      </w:tr>
      <w:tr>
        <w:trPr>
          <w:cantSplit w:val="false"/>
        </w:trPr>
        <w:tc>
          <w:tcPr>
            <w:tcW w:type="dxa" w:w="323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Отказывали ли Вам в выдаче визы</w:t>
            </w:r>
          </w:p>
        </w:tc>
        <w:tc>
          <w:tcPr>
            <w:tcW w:type="dxa" w:w="391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type="dxa" w:w="3626"/>
            <w:gridSpan w:val="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323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дата и место отказа </w:t>
            </w:r>
          </w:p>
          <w:p>
            <w:pPr>
              <w:pStyle w:val="style24"/>
              <w:spacing w:after="0" w:before="0" w:line="100" w:lineRule="atLeast"/>
              <w:contextualSpacing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(если отказ имел место ранее)</w:t>
            </w:r>
          </w:p>
        </w:tc>
        <w:tc>
          <w:tcPr>
            <w:tcW w:type="dxa" w:w="7543"/>
            <w:gridSpan w:val="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0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Я заверяю, что данная Анкета заполнена мной добросовестно, правильно и полностью. Я несу полную ответственность за достоверность и правдивость ответов и фото. Я понимаю, что решение о типе визы, сроке действия визы, продолжительности пребывания принимаются консулом, любая неточная или неправдивая информация может послужить причиной отказа в получении визы.</w:t>
      </w:r>
    </w:p>
    <w:p>
      <w:pPr>
        <w:pStyle w:val="style0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_________________________________ / ___________________________     «___» ______ 20 __ г. </w:t>
      </w:r>
    </w:p>
    <w:p>
      <w:pPr>
        <w:pStyle w:val="style0"/>
        <w:rPr/>
      </w:pPr>
      <w:r>
        <w:rPr/>
      </w:r>
    </w:p>
    <w:sectPr>
      <w:headerReference r:id="rId2" w:type="default"/>
      <w:type w:val="nextPage"/>
      <w:pgSz w:h="16838" w:w="11906"/>
      <w:pgMar w:bottom="142" w:footer="0" w:gutter="0" w:header="423" w:left="567" w:right="566" w:top="48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6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 Spacing"/>
    <w:next w:val="style24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</w:pPr>
    <w:rPr>
      <w:rFonts w:ascii="Calibri" w:cs="Calibri" w:hAnsi="Calibri"/>
      <w:sz w:val="22"/>
      <w:szCs w:val="22"/>
      <w:lang w:eastAsia="en-US"/>
    </w:rPr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</w:pPr>
    <w:rPr>
      <w:rFonts w:ascii="Calibri" w:cs="Calibri" w:hAnsi="Calibri"/>
      <w:sz w:val="22"/>
      <w:szCs w:val="22"/>
      <w:lang w:eastAsia="en-US"/>
    </w:rPr>
  </w:style>
  <w:style w:styleId="style27" w:type="paragraph">
    <w:name w:val="Balloon Text"/>
    <w:basedOn w:val="style0"/>
    <w:next w:val="style27"/>
    <w:pPr/>
    <w:rPr>
      <w:rFonts w:ascii="Tahoma" w:cs="Calibri" w:hAnsi="Tahoma"/>
      <w:sz w:val="16"/>
      <w:szCs w:val="16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2013-12-25T10:48:00Z</dcterms:created>
  <dc:creator>Elit</dc:creator>
  <cp:lastModifiedBy>SysAdmin</cp:lastModifiedBy>
  <cp:lastPrinted>2013-11-21T20:04:00Z</cp:lastPrinted>
  <dcterms:modified xsi:type="dcterms:W3CDTF">2013-12-25T10:48:00Z</dcterms:modified>
  <cp:revision>2</cp:revision>
</cp:coreProperties>
</file>